
<file path=[Content_Types].xml><?xml version="1.0" encoding="utf-8"?>
<Types xmlns="http://schemas.openxmlformats.org/package/2006/content-types">
  <Default Extension="jpg" ContentType="image/jpeg"/>
  <Default Extension="xml" ContentType="application/xml"/>
  <Default Extension="ttf" ContentType="application/x-font-ttf"/>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432c0cf182d14e98" /><Relationship Type="http://schemas.openxmlformats.org/package/2006/relationships/metadata/core-properties" Target="package/services/metadata/core-properties/68589733658d4d46a1c97d11df3228cc.psmdcp" Id="R03ddfaad9197442f"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2C9DA9A9">
      <w:pPr>
        <w:pageBreakBefore w:val="0"/>
        <w:widowControl w:val="0"/>
        <w:spacing w:after="0" w:line="239" w:lineRule="auto"/>
        <w:jc w:val="center"/>
      </w:pPr>
      <w:r w:rsidR="3122AD92">
        <w:drawing>
          <wp:inline xmlns:wp14="http://schemas.microsoft.com/office/word/2010/wordprocessingDrawing" wp14:editId="612F2D64" wp14:anchorId="7B068FF9">
            <wp:extent cx="5724525" cy="2476500"/>
            <wp:effectExtent l="0" t="0" r="0" b="0"/>
            <wp:docPr id="8468088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6808893" name="Picture 846808893"/>
                    <pic:cNvPicPr/>
                  </pic:nvPicPr>
                  <pic:blipFill>
                    <a:blip xmlns:r="http://schemas.openxmlformats.org/officeDocument/2006/relationships" r:embed="rId332277688">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pageBreakBefore w:val="0"/>
        <w:widowControl w:val="0"/>
        <w:spacing w:after="0" w:line="239" w:lineRule="auto"/>
        <w:jc w:val="left"/>
        <w:rPr>
          <w:rFonts w:ascii="Arial" w:hAnsi="Arial" w:eastAsia="Arial" w:cs="Arial"/>
          <w:b w:val="1"/>
          <w:bCs w:val="1"/>
          <w:color w:val="20124d"/>
          <w:u w:val="single"/>
        </w:rPr>
      </w:pPr>
      <w:r>
        <w:rPr>
          <w:rtl w:val="0"/>
        </w:rPr>
      </w:r>
    </w:p>
    <w:p xmlns:wp14="http://schemas.microsoft.com/office/word/2010/wordml" w:rsidRDefault="00000000" w14:paraId="00000003" wp14:textId="77777777">
      <w:pPr>
        <w:pageBreakBefore w:val="0"/>
        <w:widowControl w:val="0"/>
        <w:spacing w:after="0" w:line="239" w:lineRule="auto"/>
        <w:jc w:val="center"/>
        <w:rPr>
          <w:rFonts w:ascii="Arial" w:hAnsi="Arial" w:eastAsia="Arial" w:cs="Arial"/>
          <w:b w:val="1"/>
          <w:bCs w:val="1"/>
          <w:color w:val="20124d"/>
          <w:u w:val="single"/>
        </w:rPr>
      </w:pPr>
      <w:r>
        <w:rPr>
          <w:rtl w:val="0"/>
        </w:rPr>
      </w:r>
    </w:p>
    <w:p xmlns:wp14="http://schemas.microsoft.com/office/word/2010/wordml" w:rsidRDefault="00000000" w14:paraId="00000004" wp14:textId="77777777">
      <w:pPr>
        <w:pageBreakBefore w:val="0"/>
        <w:widowControl w:val="0"/>
        <w:spacing w:after="0" w:line="239" w:lineRule="auto"/>
        <w:jc w:val="center"/>
        <w:rPr>
          <w:rFonts w:ascii="Arial" w:hAnsi="Arial" w:eastAsia="Arial" w:cs="Arial"/>
          <w:b w:val="0"/>
          <w:bCs w:val="0"/>
          <w:color w:val="20124d"/>
          <w:u w:val="single"/>
          <w:vertAlign w:val="baseline"/>
        </w:rPr>
      </w:pPr>
      <w:r>
        <w:rPr>
          <w:rFonts w:ascii="Arial" w:hAnsi="Arial" w:eastAsia="Arial" w:cs="Arial"/>
          <w:b w:val="1"/>
          <w:bCs w:val="1"/>
          <w:color w:val="20124d"/>
          <w:u w:val="single"/>
          <w:vertAlign w:val="baseline"/>
          <w:rtl w:val="0"/>
        </w:rPr>
        <w:t xml:space="preserve">HEALTH &amp; SAFETY POLICY</w:t>
      </w:r>
      <w:r>
        <w:rPr>
          <w:rtl w:val="0"/>
        </w:rPr>
      </w:r>
    </w:p>
    <w:p xmlns:wp14="http://schemas.microsoft.com/office/word/2010/wordml" w:rsidRDefault="00000000" w14:paraId="00000005" wp14:textId="77777777">
      <w:pPr>
        <w:pageBreakBefore w:val="0"/>
        <w:widowControl w:val="0"/>
        <w:spacing w:after="0" w:line="239" w:lineRule="auto"/>
        <w:jc w:val="center"/>
        <w:rPr>
          <w:rFonts w:ascii="Arial" w:hAnsi="Arial" w:eastAsia="Arial" w:cs="Arial"/>
          <w:b w:val="0"/>
          <w:bCs w:val="0"/>
          <w:color w:val="20124d"/>
          <w:u w:val="single"/>
          <w:vertAlign w:val="baseline"/>
        </w:rPr>
      </w:pPr>
      <w:r>
        <w:rPr>
          <w:rtl w:val="0"/>
        </w:rPr>
      </w:r>
    </w:p>
    <w:p xmlns:wp14="http://schemas.microsoft.com/office/word/2010/wordml" w:rsidP="4EB3459A" w:rsidRDefault="00000000" w14:paraId="00000006" wp14:textId="77777777">
      <w:pPr>
        <w:pStyle w:val="Heading2"/>
        <w:keepNext w:val="0"/>
        <w:keepLines w:val="0"/>
        <w:widowControl w:val="0"/>
        <w:spacing w:line="239" w:lineRule="auto"/>
        <w:ind w:left="0" w:firstLine="0"/>
        <w:rPr>
          <w:rFonts w:ascii="Arial" w:hAnsi="Arial" w:eastAsia="Arial" w:cs="Arial"/>
          <w:color w:val="002060"/>
          <w:sz w:val="22"/>
          <w:szCs w:val="22"/>
        </w:rPr>
      </w:pPr>
      <w:bookmarkStart w:name="_i778564jp4wf" w:id="0"/>
      <w:bookmarkEnd w:id="0"/>
      <w:r w:rsidRPr="4EB3459A" w:rsidR="4EB3459A">
        <w:rPr>
          <w:rFonts w:ascii="Arial" w:hAnsi="Arial" w:eastAsia="Arial" w:cs="Arial"/>
          <w:color w:val="20124D"/>
          <w:sz w:val="22"/>
          <w:szCs w:val="22"/>
        </w:rPr>
        <w:t>O</w:t>
      </w:r>
      <w:r w:rsidRPr="4EB3459A" w:rsidR="4EB3459A">
        <w:rPr>
          <w:rFonts w:ascii="Arial" w:hAnsi="Arial" w:eastAsia="Arial" w:cs="Arial"/>
          <w:color w:val="002060"/>
          <w:sz w:val="22"/>
          <w:szCs w:val="22"/>
        </w:rPr>
        <w:t>ur Commitment to Health and Safety</w:t>
      </w:r>
    </w:p>
    <w:p w:rsidR="7E723228" w:rsidP="4EB3459A" w:rsidRDefault="7E723228" w14:paraId="4FD26696" w14:textId="7E9DDF54">
      <w:pPr>
        <w:pStyle w:val="Normal"/>
        <w:widowControl w:val="0"/>
        <w:spacing w:before="240" w:after="240" w:line="239" w:lineRule="auto"/>
        <w:rPr>
          <w:rFonts w:ascii="Arial" w:hAnsi="Arial" w:eastAsia="Arial" w:cs="Arial"/>
          <w:noProof w:val="0"/>
          <w:color w:val="002060"/>
          <w:sz w:val="22"/>
          <w:szCs w:val="22"/>
          <w:lang w:val="en-US"/>
        </w:rPr>
      </w:pPr>
      <w:r w:rsidRPr="4EB3459A" w:rsidR="7E723228">
        <w:rPr>
          <w:rFonts w:ascii="Arial" w:hAnsi="Arial" w:eastAsia="Arial" w:cs="Arial"/>
          <w:noProof w:val="0"/>
          <w:color w:val="002060"/>
          <w:sz w:val="22"/>
          <w:szCs w:val="22"/>
          <w:lang w:val="en-US"/>
        </w:rPr>
        <w:t xml:space="preserve">ClubsComplete GL Scotland is committed to providing a safe and healthy environment for all children, staff, volunteers, visitors and contractors. We comply with the requirements of the </w:t>
      </w:r>
      <w:r w:rsidRPr="4EB3459A" w:rsidR="7E723228">
        <w:rPr>
          <w:rFonts w:ascii="Arial" w:hAnsi="Arial" w:eastAsia="Arial" w:cs="Arial"/>
          <w:b w:val="1"/>
          <w:bCs w:val="1"/>
          <w:noProof w:val="0"/>
          <w:color w:val="002060"/>
          <w:sz w:val="22"/>
          <w:szCs w:val="22"/>
          <w:lang w:val="en-US"/>
        </w:rPr>
        <w:t>Health and Safety at Work etc. Act 1974</w:t>
      </w:r>
      <w:r w:rsidRPr="4EB3459A" w:rsidR="7E723228">
        <w:rPr>
          <w:rFonts w:ascii="Arial" w:hAnsi="Arial" w:eastAsia="Arial" w:cs="Arial"/>
          <w:noProof w:val="0"/>
          <w:color w:val="002060"/>
          <w:sz w:val="22"/>
          <w:szCs w:val="22"/>
          <w:lang w:val="en-US"/>
        </w:rPr>
        <w:t xml:space="preserve">, the </w:t>
      </w:r>
      <w:r w:rsidRPr="4EB3459A" w:rsidR="7E723228">
        <w:rPr>
          <w:rFonts w:ascii="Arial" w:hAnsi="Arial" w:eastAsia="Arial" w:cs="Arial"/>
          <w:b w:val="1"/>
          <w:bCs w:val="1"/>
          <w:noProof w:val="0"/>
          <w:color w:val="002060"/>
          <w:sz w:val="22"/>
          <w:szCs w:val="22"/>
          <w:lang w:val="en-US"/>
        </w:rPr>
        <w:t>Management of Health and Safety at Work Regulations 1999</w:t>
      </w:r>
      <w:r w:rsidRPr="4EB3459A" w:rsidR="7E723228">
        <w:rPr>
          <w:rFonts w:ascii="Arial" w:hAnsi="Arial" w:eastAsia="Arial" w:cs="Arial"/>
          <w:noProof w:val="0"/>
          <w:color w:val="002060"/>
          <w:sz w:val="22"/>
          <w:szCs w:val="22"/>
          <w:lang w:val="en-US"/>
        </w:rPr>
        <w:t>, and all other relevant UK and Scottish health and safety legislation, guidance and best practice. We undertake suitable risk assessments and implement appropriate control measures to maintain high standards of safety at all venues and activities.</w:t>
      </w:r>
    </w:p>
    <w:p xmlns:wp14="http://schemas.microsoft.com/office/word/2010/wordml" w:rsidRDefault="00000000" w14:paraId="00000008"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This policy applies to all staff, including temporary staff, apprentices, and volunteers.</w:t>
      </w:r>
    </w:p>
    <w:p xmlns:wp14="http://schemas.microsoft.com/office/word/2010/wordml" w:rsidRDefault="00000000" w14:paraId="00000009"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1na4upd3emsu" w:colFirst="0" w:colLast="0" w:id="1"/>
      <w:bookmarkEnd w:id="1"/>
      <w:r>
        <w:rPr>
          <w:rFonts w:ascii="Arial" w:hAnsi="Arial" w:eastAsia="Arial" w:cs="Arial"/>
          <w:color w:val="20124d"/>
          <w:sz w:val="22"/>
          <w:szCs w:val="22"/>
          <w:rtl w:val="0"/>
        </w:rPr>
        <w:t xml:space="preserve">Roles and Responsibilities</w:t>
      </w:r>
    </w:p>
    <w:p xmlns:wp14="http://schemas.microsoft.com/office/word/2010/wordml" w:rsidRDefault="00000000" w14:paraId="0000000A" wp14:textId="77777777">
      <w:pPr>
        <w:pageBreakBefore w:val="0"/>
        <w:widowControl w:val="0"/>
        <w:numPr>
          <w:ilvl w:val="0"/>
          <w:numId w:val="5"/>
        </w:numPr>
        <w:spacing w:after="0" w:line="239" w:lineRule="auto"/>
        <w:ind w:left="720" w:hanging="360"/>
        <w:rPr>
          <w:rFonts w:ascii="Arial" w:hAnsi="Arial" w:eastAsia="Arial" w:cs="Arial"/>
          <w:color w:val="20124d"/>
          <w:vertAlign w:val="baseline"/>
        </w:rPr>
      </w:pPr>
      <w:r>
        <w:rPr>
          <w:rFonts w:ascii="Arial" w:hAnsi="Arial" w:eastAsia="Arial" w:cs="Arial"/>
          <w:color w:val="20124d"/>
          <w:rtl w:val="0"/>
        </w:rPr>
        <w:t xml:space="preserve">The Activity Leader is responsible for health and safety on site during each session.</w:t>
      </w:r>
    </w:p>
    <w:p xmlns:wp14="http://schemas.microsoft.com/office/word/2010/wordml" w:rsidRDefault="00000000" w14:paraId="0000000B" wp14:textId="561E38FB">
      <w:pPr>
        <w:pageBreakBefore w:val="0"/>
        <w:widowControl w:val="0"/>
        <w:numPr>
          <w:ilvl w:val="0"/>
          <w:numId w:val="5"/>
        </w:numPr>
        <w:spacing w:after="0" w:line="239" w:lineRule="auto"/>
        <w:ind w:left="720" w:hanging="360"/>
        <w:rPr>
          <w:rFonts w:ascii="Arial" w:hAnsi="Arial" w:eastAsia="Arial" w:cs="Arial"/>
          <w:color w:val="20124d"/>
          <w:vertAlign w:val="baseline"/>
        </w:rPr>
      </w:pPr>
      <w:r w:rsidRPr="4EB3459A" w:rsidR="4EB3459A">
        <w:rPr>
          <w:rFonts w:ascii="Arial" w:hAnsi="Arial" w:eastAsia="Arial" w:cs="Arial"/>
          <w:color w:val="20124D"/>
        </w:rPr>
        <w:t>The</w:t>
      </w:r>
      <w:r w:rsidRPr="4EB3459A" w:rsidR="036581DB">
        <w:rPr>
          <w:rFonts w:ascii="Arial" w:hAnsi="Arial" w:eastAsia="Arial" w:cs="Arial"/>
          <w:color w:val="20124D"/>
        </w:rPr>
        <w:t xml:space="preserve"> Directors</w:t>
      </w:r>
      <w:r w:rsidRPr="4EB3459A" w:rsidR="4EB3459A">
        <w:rPr>
          <w:rFonts w:ascii="Arial" w:hAnsi="Arial" w:eastAsia="Arial" w:cs="Arial"/>
          <w:color w:val="20124D"/>
        </w:rPr>
        <w:t xml:space="preserve"> oversees compliance across all venues and ensures that staff follow company procedures.</w:t>
      </w:r>
    </w:p>
    <w:p xmlns:wp14="http://schemas.microsoft.com/office/word/2010/wordml" w:rsidRDefault="00000000" w14:paraId="0000000C" wp14:textId="13E3EE94">
      <w:pPr>
        <w:widowControl w:val="0"/>
        <w:spacing w:before="240" w:after="240" w:line="239" w:lineRule="auto"/>
        <w:rPr>
          <w:rFonts w:ascii="Arial" w:hAnsi="Arial" w:eastAsia="Arial" w:cs="Arial"/>
          <w:color w:val="20124d"/>
        </w:rPr>
      </w:pPr>
      <w:r w:rsidRPr="4EB3459A" w:rsidR="4EB3459A">
        <w:rPr>
          <w:rFonts w:ascii="Arial" w:hAnsi="Arial" w:eastAsia="Arial" w:cs="Arial"/>
          <w:color w:val="20124D"/>
        </w:rPr>
        <w:t>All staff must report hazards or concerns to the A</w:t>
      </w:r>
      <w:r w:rsidRPr="4EB3459A" w:rsidR="35387614">
        <w:rPr>
          <w:rFonts w:ascii="Arial" w:hAnsi="Arial" w:eastAsia="Arial" w:cs="Arial"/>
          <w:color w:val="20124D"/>
        </w:rPr>
        <w:t>ctivity Leader</w:t>
      </w:r>
      <w:r w:rsidRPr="4EB3459A" w:rsidR="4EB3459A">
        <w:rPr>
          <w:rFonts w:ascii="Arial" w:hAnsi="Arial" w:eastAsia="Arial" w:cs="Arial"/>
          <w:color w:val="20124D"/>
        </w:rPr>
        <w:t xml:space="preserve">, who will liaise with the school or venue as </w:t>
      </w:r>
      <w:r w:rsidRPr="4EB3459A" w:rsidR="4EB3459A">
        <w:rPr>
          <w:rFonts w:ascii="Arial" w:hAnsi="Arial" w:eastAsia="Arial" w:cs="Arial"/>
          <w:color w:val="20124D"/>
        </w:rPr>
        <w:t>required</w:t>
      </w:r>
      <w:r w:rsidRPr="4EB3459A" w:rsidR="4EB3459A">
        <w:rPr>
          <w:rFonts w:ascii="Arial" w:hAnsi="Arial" w:eastAsia="Arial" w:cs="Arial"/>
          <w:color w:val="20124D"/>
        </w:rPr>
        <w:t>.</w:t>
      </w:r>
    </w:p>
    <w:p xmlns:wp14="http://schemas.microsoft.com/office/word/2010/wordml" w:rsidRDefault="00000000" w14:paraId="0000000D"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xdgrvgjtn260" w:colFirst="0" w:colLast="0" w:id="2"/>
      <w:bookmarkEnd w:id="2"/>
      <w:r>
        <w:rPr>
          <w:rFonts w:ascii="Arial" w:hAnsi="Arial" w:eastAsia="Arial" w:cs="Arial"/>
          <w:color w:val="20124d"/>
          <w:sz w:val="22"/>
          <w:szCs w:val="22"/>
          <w:rtl w:val="0"/>
        </w:rPr>
        <w:t xml:space="preserve">Fire Safety</w:t>
      </w:r>
    </w:p>
    <w:p xmlns:wp14="http://schemas.microsoft.com/office/word/2010/wordml" w:rsidRDefault="00000000" w14:paraId="0000000E"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On arrival at any venue, staff must familiarise themselves with:</w:t>
      </w:r>
    </w:p>
    <w:p xmlns:wp14="http://schemas.microsoft.com/office/word/2010/wordml" w:rsidRDefault="00000000" w14:paraId="0000000F" wp14:textId="77777777">
      <w:pPr>
        <w:widowControl w:val="0"/>
        <w:numPr>
          <w:ilvl w:val="0"/>
          <w:numId w:val="3"/>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The fire evacuation plan</w:t>
      </w:r>
    </w:p>
    <w:p xmlns:wp14="http://schemas.microsoft.com/office/word/2010/wordml" w:rsidRDefault="00000000" w14:paraId="00000010"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 fire exits and escape routes</w:t>
      </w:r>
    </w:p>
    <w:p xmlns:wp14="http://schemas.microsoft.com/office/word/2010/wordml" w:rsidRDefault="00000000" w14:paraId="00000011" wp14:textId="77777777">
      <w:pPr>
        <w:pageBreakBefore w:val="0"/>
        <w:widowControl w:val="0"/>
        <w:numPr>
          <w:ilvl w:val="0"/>
          <w:numId w:val="5"/>
        </w:numPr>
        <w:spacing w:after="0" w:line="239" w:lineRule="auto"/>
        <w:ind w:left="720" w:hanging="360"/>
        <w:rPr>
          <w:rFonts w:ascii="Arial" w:hAnsi="Arial" w:eastAsia="Arial" w:cs="Arial"/>
          <w:color w:val="20124d"/>
          <w:vertAlign w:val="baseline"/>
        </w:rPr>
      </w:pPr>
      <w:r>
        <w:rPr>
          <w:rFonts w:ascii="Arial" w:hAnsi="Arial" w:eastAsia="Arial" w:cs="Arial"/>
          <w:color w:val="20124d"/>
          <w:rtl w:val="0"/>
        </w:rPr>
        <w:t xml:space="preserve">Children are made aware of evacuation procedures at the start of each course.</w:t>
      </w:r>
    </w:p>
    <w:p xmlns:wp14="http://schemas.microsoft.com/office/word/2010/wordml" w:rsidRDefault="00000000" w14:paraId="00000012"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Termly fire drills take place in line with the Fire Safety Policy.</w:t>
      </w:r>
    </w:p>
    <w:p xmlns:wp14="http://schemas.microsoft.com/office/word/2010/wordml" w:rsidRDefault="00000000" w14:paraId="00000013"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mvqil2dg3jk9" w:colFirst="0" w:colLast="0" w:id="3"/>
      <w:bookmarkEnd w:id="3"/>
      <w:r>
        <w:rPr>
          <w:rFonts w:ascii="Arial" w:hAnsi="Arial" w:eastAsia="Arial" w:cs="Arial"/>
          <w:color w:val="20124d"/>
          <w:sz w:val="22"/>
          <w:szCs w:val="22"/>
          <w:rtl w:val="0"/>
        </w:rPr>
        <w:t xml:space="preserve">First Aid Provision</w:t>
      </w:r>
    </w:p>
    <w:p xmlns:wp14="http://schemas.microsoft.com/office/word/2010/wordml" w:rsidRDefault="00000000" w14:paraId="00000014" wp14:textId="6270F4CA">
      <w:pPr>
        <w:pageBreakBefore w:val="0"/>
        <w:widowControl w:val="0"/>
        <w:numPr>
          <w:ilvl w:val="0"/>
          <w:numId w:val="5"/>
        </w:numPr>
        <w:spacing w:after="0" w:line="239" w:lineRule="auto"/>
        <w:ind w:left="720" w:hanging="360"/>
        <w:rPr>
          <w:rFonts w:ascii="Arial" w:hAnsi="Arial" w:eastAsia="Arial" w:cs="Arial"/>
          <w:color w:val="20124d"/>
          <w:vertAlign w:val="baseline"/>
        </w:rPr>
      </w:pPr>
      <w:r w:rsidRPr="4EB3459A" w:rsidR="4EB3459A">
        <w:rPr>
          <w:rFonts w:ascii="Arial" w:hAnsi="Arial" w:eastAsia="Arial" w:cs="Arial"/>
          <w:color w:val="20124D"/>
        </w:rPr>
        <w:t xml:space="preserve">At all </w:t>
      </w:r>
      <w:r w:rsidRPr="4EB3459A" w:rsidR="6D21362C">
        <w:rPr>
          <w:rFonts w:ascii="Arial" w:hAnsi="Arial" w:eastAsia="Arial" w:cs="Arial"/>
          <w:color w:val="20124D"/>
        </w:rPr>
        <w:t>Care Inspectorate</w:t>
      </w:r>
      <w:r>
        <w:noBreakHyphen/>
      </w:r>
      <w:r w:rsidRPr="4EB3459A" w:rsidR="4EB3459A">
        <w:rPr>
          <w:rFonts w:ascii="Arial" w:hAnsi="Arial" w:eastAsia="Arial" w:cs="Arial"/>
          <w:color w:val="20124D"/>
        </w:rPr>
        <w:t xml:space="preserve">registered venues, there will be at least one fully qualified </w:t>
      </w:r>
      <w:r w:rsidRPr="4EB3459A" w:rsidR="3F559E80">
        <w:rPr>
          <w:rFonts w:ascii="Arial" w:hAnsi="Arial" w:eastAsia="Arial" w:cs="Arial"/>
          <w:color w:val="20124D"/>
        </w:rPr>
        <w:t>P</w:t>
      </w:r>
      <w:r w:rsidRPr="4EB3459A" w:rsidR="4EB3459A">
        <w:rPr>
          <w:rFonts w:ascii="Arial" w:hAnsi="Arial" w:eastAsia="Arial" w:cs="Arial"/>
          <w:color w:val="20124D"/>
        </w:rPr>
        <w:t>aediatric first aider present for every session.</w:t>
      </w:r>
    </w:p>
    <w:p xmlns:wp14="http://schemas.microsoft.com/office/word/2010/wordml" w:rsidRDefault="00000000" w14:paraId="00000015" wp14:textId="77777777">
      <w:pPr>
        <w:pageBreakBefore w:val="0"/>
        <w:widowControl w:val="0"/>
        <w:numPr>
          <w:ilvl w:val="0"/>
          <w:numId w:val="5"/>
        </w:numPr>
        <w:spacing w:after="0" w:line="239" w:lineRule="auto"/>
        <w:ind w:left="720" w:hanging="360"/>
        <w:rPr>
          <w:rFonts w:ascii="Arial" w:hAnsi="Arial" w:eastAsia="Arial" w:cs="Arial"/>
          <w:color w:val="20124d"/>
          <w:vertAlign w:val="baseline"/>
        </w:rPr>
      </w:pPr>
      <w:r>
        <w:rPr>
          <w:rFonts w:ascii="Arial" w:hAnsi="Arial" w:eastAsia="Arial" w:cs="Arial"/>
          <w:color w:val="20124d"/>
          <w:rtl w:val="0"/>
        </w:rPr>
        <w:t xml:space="preserve">At all other venues, staff hold appropriate first aid training in line with company requirements.</w:t>
      </w:r>
    </w:p>
    <w:p xmlns:wp14="http://schemas.microsoft.com/office/word/2010/wordml" w:rsidRDefault="00000000" w14:paraId="00000016"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A fully stocked First Aid Kit and Accident/Incident Forms are available at every venue.</w:t>
      </w:r>
    </w:p>
    <w:p xmlns:wp14="http://schemas.microsoft.com/office/word/2010/wordml" w:rsidRDefault="00000000" w14:paraId="00000017"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t58n8vwy8ez2" w:colFirst="0" w:colLast="0" w:id="4"/>
      <w:bookmarkEnd w:id="4"/>
      <w:r>
        <w:rPr>
          <w:rFonts w:ascii="Arial" w:hAnsi="Arial" w:eastAsia="Arial" w:cs="Arial"/>
          <w:color w:val="20124d"/>
          <w:sz w:val="22"/>
          <w:szCs w:val="22"/>
          <w:rtl w:val="0"/>
        </w:rPr>
        <w:t xml:space="preserve">Risk Assessments</w:t>
      </w:r>
    </w:p>
    <w:p xmlns:wp14="http://schemas.microsoft.com/office/word/2010/wordml" w:rsidRDefault="00000000" w14:paraId="00000018" wp14:textId="77777777">
      <w:pPr>
        <w:pageBreakBefore w:val="0"/>
        <w:widowControl w:val="0"/>
        <w:numPr>
          <w:ilvl w:val="0"/>
          <w:numId w:val="5"/>
        </w:numPr>
        <w:spacing w:after="0" w:line="239" w:lineRule="auto"/>
        <w:ind w:left="720" w:hanging="360"/>
        <w:rPr>
          <w:rFonts w:ascii="Arial" w:hAnsi="Arial" w:eastAsia="Arial" w:cs="Arial"/>
          <w:color w:val="20124d"/>
          <w:vertAlign w:val="baseline"/>
        </w:rPr>
      </w:pPr>
      <w:r>
        <w:rPr>
          <w:rFonts w:ascii="Arial" w:hAnsi="Arial" w:eastAsia="Arial" w:cs="Arial"/>
          <w:color w:val="20124d"/>
          <w:rtl w:val="0"/>
        </w:rPr>
        <w:t xml:space="preserve">A full venue risk assessment is completed before starting at any new location.</w:t>
      </w:r>
    </w:p>
    <w:p xmlns:wp14="http://schemas.microsoft.com/office/word/2010/wordml" w:rsidRDefault="00000000" w14:paraId="00000019" wp14:textId="5A1BA84F">
      <w:pPr>
        <w:pageBreakBefore w:val="0"/>
        <w:widowControl w:val="0"/>
        <w:numPr>
          <w:ilvl w:val="0"/>
          <w:numId w:val="5"/>
        </w:numPr>
        <w:spacing w:after="0" w:line="239" w:lineRule="auto"/>
        <w:ind w:left="720" w:hanging="360"/>
        <w:rPr>
          <w:rFonts w:ascii="Arial" w:hAnsi="Arial" w:eastAsia="Arial" w:cs="Arial"/>
          <w:color w:val="20124d"/>
          <w:vertAlign w:val="baseline"/>
        </w:rPr>
      </w:pPr>
      <w:r w:rsidRPr="4EB3459A" w:rsidR="4EB3459A">
        <w:rPr>
          <w:rFonts w:ascii="Arial" w:hAnsi="Arial" w:eastAsia="Arial" w:cs="Arial"/>
          <w:color w:val="20124D"/>
        </w:rPr>
        <w:t xml:space="preserve">A daily risk assessment is completed </w:t>
      </w:r>
      <w:r w:rsidRPr="4EB3459A" w:rsidR="4EB3459A">
        <w:rPr>
          <w:rFonts w:ascii="Arial" w:hAnsi="Arial" w:eastAsia="Arial" w:cs="Arial"/>
          <w:b w:val="1"/>
          <w:bCs w:val="1"/>
          <w:color w:val="20124D"/>
        </w:rPr>
        <w:t>before each session</w:t>
      </w:r>
      <w:r w:rsidRPr="4EB3459A" w:rsidR="4EB3459A">
        <w:rPr>
          <w:rFonts w:ascii="Arial" w:hAnsi="Arial" w:eastAsia="Arial" w:cs="Arial"/>
          <w:color w:val="20124D"/>
        </w:rPr>
        <w:t xml:space="preserve"> using the standard </w:t>
      </w:r>
      <w:r w:rsidRPr="4EB3459A" w:rsidR="4EB3459A">
        <w:rPr>
          <w:rFonts w:ascii="Arial" w:hAnsi="Arial" w:eastAsia="Arial" w:cs="Arial"/>
          <w:color w:val="20124D"/>
        </w:rPr>
        <w:t>ClubsComplete</w:t>
      </w:r>
      <w:r w:rsidRPr="4EB3459A" w:rsidR="11485001">
        <w:rPr>
          <w:rFonts w:ascii="Arial" w:hAnsi="Arial" w:eastAsia="Arial" w:cs="Arial"/>
          <w:color w:val="20124D"/>
        </w:rPr>
        <w:t xml:space="preserve"> GL Scotland</w:t>
      </w:r>
      <w:r w:rsidRPr="4EB3459A" w:rsidR="4EB3459A">
        <w:rPr>
          <w:rFonts w:ascii="Arial" w:hAnsi="Arial" w:eastAsia="Arial" w:cs="Arial"/>
          <w:color w:val="20124D"/>
        </w:rPr>
        <w:t xml:space="preserve"> form.</w:t>
      </w:r>
    </w:p>
    <w:p xmlns:wp14="http://schemas.microsoft.com/office/word/2010/wordml" w:rsidRDefault="00000000" w14:paraId="0000001A" wp14:textId="7F7E4E4D">
      <w:pPr>
        <w:widowControl w:val="0"/>
        <w:spacing w:before="240" w:after="240" w:line="239" w:lineRule="auto"/>
        <w:rPr>
          <w:rFonts w:ascii="Arial" w:hAnsi="Arial" w:eastAsia="Arial" w:cs="Arial"/>
          <w:color w:val="20124d"/>
        </w:rPr>
      </w:pPr>
      <w:r w:rsidRPr="4EB3459A" w:rsidR="4EB3459A">
        <w:rPr>
          <w:rFonts w:ascii="Arial" w:hAnsi="Arial" w:eastAsia="Arial" w:cs="Arial"/>
          <w:color w:val="20124D"/>
        </w:rPr>
        <w:t xml:space="preserve">Any hazards </w:t>
      </w:r>
      <w:r w:rsidRPr="4EB3459A" w:rsidR="4EB3459A">
        <w:rPr>
          <w:rFonts w:ascii="Arial" w:hAnsi="Arial" w:eastAsia="Arial" w:cs="Arial"/>
          <w:color w:val="20124D"/>
        </w:rPr>
        <w:t>identified</w:t>
      </w:r>
      <w:r w:rsidRPr="4EB3459A" w:rsidR="4EB3459A">
        <w:rPr>
          <w:rFonts w:ascii="Arial" w:hAnsi="Arial" w:eastAsia="Arial" w:cs="Arial"/>
          <w:color w:val="20124D"/>
        </w:rPr>
        <w:t xml:space="preserve"> must be reported </w:t>
      </w:r>
      <w:r w:rsidRPr="4EB3459A" w:rsidR="4EB3459A">
        <w:rPr>
          <w:rFonts w:ascii="Arial" w:hAnsi="Arial" w:eastAsia="Arial" w:cs="Arial"/>
          <w:color w:val="20124D"/>
        </w:rPr>
        <w:t>immediately</w:t>
      </w:r>
      <w:r w:rsidRPr="4EB3459A" w:rsidR="4EB3459A">
        <w:rPr>
          <w:rFonts w:ascii="Arial" w:hAnsi="Arial" w:eastAsia="Arial" w:cs="Arial"/>
          <w:color w:val="20124D"/>
        </w:rPr>
        <w:t xml:space="preserve"> to the </w:t>
      </w:r>
      <w:r w:rsidRPr="4EB3459A" w:rsidR="1E483EB1">
        <w:rPr>
          <w:rFonts w:ascii="Arial" w:hAnsi="Arial" w:eastAsia="Arial" w:cs="Arial"/>
          <w:color w:val="20124D"/>
        </w:rPr>
        <w:t>Director/s.</w:t>
      </w:r>
    </w:p>
    <w:p xmlns:wp14="http://schemas.microsoft.com/office/word/2010/wordml" w:rsidP="4EB3459A" w:rsidRDefault="00000000" w14:paraId="0000001B" wp14:textId="77777777">
      <w:pPr>
        <w:pStyle w:val="Heading2"/>
        <w:keepNext w:val="0"/>
        <w:keepLines w:val="0"/>
        <w:widowControl w:val="0"/>
        <w:spacing w:line="239" w:lineRule="auto"/>
        <w:ind w:left="0" w:firstLine="0"/>
        <w:rPr>
          <w:rFonts w:ascii="Arial" w:hAnsi="Arial" w:eastAsia="Arial" w:cs="Arial"/>
          <w:color w:val="002060"/>
          <w:sz w:val="22"/>
          <w:szCs w:val="22"/>
        </w:rPr>
      </w:pPr>
      <w:bookmarkStart w:name="_o03nzfqljo8f" w:id="5"/>
      <w:bookmarkEnd w:id="5"/>
      <w:r w:rsidRPr="4EB3459A" w:rsidR="4EB3459A">
        <w:rPr>
          <w:rFonts w:ascii="Arial" w:hAnsi="Arial" w:eastAsia="Arial" w:cs="Arial"/>
          <w:color w:val="002060"/>
          <w:sz w:val="22"/>
          <w:szCs w:val="22"/>
        </w:rPr>
        <w:t>Staffing and Ratios</w:t>
      </w:r>
    </w:p>
    <w:p w:rsidR="23629C2E" w:rsidP="4EB3459A" w:rsidRDefault="23629C2E" w14:paraId="7DC2F848" w14:textId="4B0AF3A0">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 xml:space="preserve">Although our insurance permits a ratio of up to 1:20, ClubsComplete GL Scotland operates a maximum ratio of </w:t>
      </w:r>
      <w:r w:rsidRPr="4EB3459A" w:rsidR="23629C2E">
        <w:rPr>
          <w:rFonts w:ascii="Arial" w:hAnsi="Arial" w:eastAsia="Arial" w:cs="Arial"/>
          <w:b w:val="1"/>
          <w:bCs w:val="1"/>
          <w:noProof w:val="0"/>
          <w:color w:val="002060"/>
          <w:sz w:val="22"/>
          <w:szCs w:val="22"/>
          <w:lang w:val="en-US"/>
        </w:rPr>
        <w:t>1 member of staff to 10 children (1:10)</w:t>
      </w:r>
      <w:r w:rsidRPr="4EB3459A" w:rsidR="23629C2E">
        <w:rPr>
          <w:rFonts w:ascii="Arial" w:hAnsi="Arial" w:eastAsia="Arial" w:cs="Arial"/>
          <w:noProof w:val="0"/>
          <w:color w:val="002060"/>
          <w:sz w:val="22"/>
          <w:szCs w:val="22"/>
          <w:lang w:val="en-US"/>
        </w:rPr>
        <w:t xml:space="preserve"> as a matter of good practice.</w:t>
      </w:r>
    </w:p>
    <w:p w:rsidR="23629C2E" w:rsidP="4EB3459A" w:rsidRDefault="23629C2E" w14:paraId="6A6578A5" w14:textId="5FB2E2C3">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 A minimum staffing ratio of 1:10 will be maintained during all activities wherever reasonably practicable.</w:t>
      </w:r>
    </w:p>
    <w:p w:rsidR="23629C2E" w:rsidP="4EB3459A" w:rsidRDefault="23629C2E" w14:paraId="25EAA711" w14:textId="73779239">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 Lower ratios will be implemented where activities involve increased risk, younger children, off-site visits, or where individual support needs have been identified.</w:t>
      </w:r>
    </w:p>
    <w:p w:rsidR="23629C2E" w:rsidP="4EB3459A" w:rsidRDefault="23629C2E" w14:paraId="3E131BCA" w14:textId="23144BFD">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 Children with Additional Support Needs (ASN) will be supported through individual risk assessment and reasonable adjustments. Additional staffing may be provided where necessary to ensure the safety, inclusion and wellbeing of the child and the wider group.</w:t>
      </w:r>
    </w:p>
    <w:p w:rsidR="23629C2E" w:rsidP="4EB3459A" w:rsidRDefault="23629C2E" w14:paraId="0A4C1A75" w14:textId="3DD4441D">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 A minimum of two suitably trained members of staff will be present during all activities.</w:t>
      </w:r>
    </w:p>
    <w:p w:rsidR="23629C2E" w:rsidP="4EB3459A" w:rsidRDefault="23629C2E" w14:paraId="273B7EB1" w14:textId="7CB47FED">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Staffing levels will be reviewed regularly and adjusted in line with risk assessments, activity type, venue requirements, the age of children attending, and the needs of individual children.</w:t>
      </w:r>
    </w:p>
    <w:p w:rsidR="23629C2E" w:rsidP="4EB3459A" w:rsidRDefault="23629C2E" w14:paraId="6FD1F63E" w14:textId="29528886">
      <w:pPr>
        <w:rPr>
          <w:rFonts w:ascii="Arial" w:hAnsi="Arial" w:eastAsia="Arial" w:cs="Arial"/>
          <w:noProof w:val="0"/>
          <w:color w:val="002060"/>
          <w:sz w:val="22"/>
          <w:szCs w:val="22"/>
          <w:lang w:val="en-US"/>
        </w:rPr>
      </w:pPr>
      <w:r w:rsidRPr="4EB3459A" w:rsidR="23629C2E">
        <w:rPr>
          <w:rFonts w:ascii="Arial" w:hAnsi="Arial" w:eastAsia="Arial" w:cs="Arial"/>
          <w:noProof w:val="0"/>
          <w:color w:val="002060"/>
          <w:sz w:val="22"/>
          <w:szCs w:val="22"/>
          <w:lang w:val="en-US"/>
        </w:rPr>
        <w:t>ClubsComplete GL Scotland recognises that staffing arrangements should support the principles of Getting it Right for Every Child (GIRFEC) and reflect Scottish good practice for children's services and activity provision.</w:t>
      </w:r>
    </w:p>
    <w:p w:rsidR="4EB3459A" w:rsidP="4EB3459A" w:rsidRDefault="4EB3459A" w14:paraId="1E708A73" w14:textId="13532C1C">
      <w:pPr>
        <w:widowControl w:val="0"/>
        <w:spacing w:before="240" w:after="240" w:line="239" w:lineRule="auto"/>
        <w:rPr>
          <w:rFonts w:ascii="Arial" w:hAnsi="Arial" w:eastAsia="Arial" w:cs="Arial"/>
          <w:color w:val="002060"/>
          <w:rtl w:val="0"/>
        </w:rPr>
      </w:pPr>
    </w:p>
    <w:p xmlns:wp14="http://schemas.microsoft.com/office/word/2010/wordml" w:rsidRDefault="00000000" w14:paraId="00000022"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c12xqbiir7b" w:colFirst="0" w:colLast="0" w:id="6"/>
      <w:bookmarkEnd w:id="6"/>
      <w:r>
        <w:rPr>
          <w:rFonts w:ascii="Arial" w:hAnsi="Arial" w:eastAsia="Arial" w:cs="Arial"/>
          <w:color w:val="20124d"/>
          <w:sz w:val="22"/>
          <w:szCs w:val="22"/>
          <w:rtl w:val="0"/>
        </w:rPr>
        <w:t xml:space="preserve">Venue Responsibilities and Communication</w:t>
      </w:r>
    </w:p>
    <w:p xmlns:wp14="http://schemas.microsoft.com/office/word/2010/wordml" w:rsidRDefault="00000000" w14:paraId="00000023" wp14:textId="77777777">
      <w:pPr>
        <w:pageBreakBefore w:val="0"/>
        <w:widowControl w:val="0"/>
        <w:numPr>
          <w:ilvl w:val="0"/>
          <w:numId w:val="5"/>
        </w:numPr>
        <w:spacing w:after="0" w:line="239" w:lineRule="auto"/>
        <w:ind w:left="720" w:hanging="360"/>
        <w:rPr>
          <w:rFonts w:ascii="Arial" w:hAnsi="Arial" w:eastAsia="Arial" w:cs="Arial"/>
          <w:color w:val="20124d"/>
          <w:vertAlign w:val="baseline"/>
        </w:rPr>
      </w:pPr>
      <w:r>
        <w:rPr>
          <w:rFonts w:ascii="Arial" w:hAnsi="Arial" w:eastAsia="Arial" w:cs="Arial"/>
          <w:color w:val="20124d"/>
          <w:rtl w:val="0"/>
        </w:rPr>
        <w:t xml:space="preserve">The Activity Leader follows the Health &amp; Safety Policy of the school or venue and requests a copy before starting a club.</w:t>
      </w:r>
    </w:p>
    <w:p xmlns:wp14="http://schemas.microsoft.com/office/word/2010/wordml" w:rsidRDefault="00000000" w14:paraId="00000024"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Staff ensure they know:</w:t>
      </w:r>
    </w:p>
    <w:p xmlns:wp14="http://schemas.microsoft.com/office/word/2010/wordml" w:rsidP="4EB3459A" w:rsidRDefault="00000000" w14:paraId="00000025" wp14:textId="1EF76E86">
      <w:pPr>
        <w:widowControl w:val="0"/>
        <w:numPr>
          <w:ilvl w:val="0"/>
          <w:numId w:val="2"/>
        </w:numPr>
        <w:spacing w:before="240" w:after="0" w:afterAutospacing="off" w:line="239" w:lineRule="auto"/>
        <w:ind w:left="720" w:hanging="360"/>
        <w:rPr>
          <w:rFonts w:ascii="Arial" w:hAnsi="Arial" w:eastAsia="Arial" w:cs="Arial"/>
          <w:color w:val="20124d"/>
        </w:rPr>
      </w:pPr>
      <w:r w:rsidRPr="4EB3459A" w:rsidR="4EB3459A">
        <w:rPr>
          <w:rFonts w:ascii="Arial" w:hAnsi="Arial" w:eastAsia="Arial" w:cs="Arial"/>
          <w:color w:val="20124D"/>
        </w:rPr>
        <w:t>The location of the venue’s First Aid Kit (if applicable)</w:t>
      </w:r>
      <w:r w:rsidRPr="4EB3459A" w:rsidR="7EA52C35">
        <w:rPr>
          <w:rFonts w:ascii="Arial" w:hAnsi="Arial" w:eastAsia="Arial" w:cs="Arial"/>
          <w:color w:val="20124D"/>
        </w:rPr>
        <w:t xml:space="preserve"> or the setting First Aid Kit provided by </w:t>
      </w:r>
      <w:r w:rsidRPr="4EB3459A" w:rsidR="7EA52C35">
        <w:rPr>
          <w:rFonts w:ascii="Arial" w:hAnsi="Arial" w:eastAsia="Arial" w:cs="Arial"/>
          <w:color w:val="20124D"/>
        </w:rPr>
        <w:t>ClubsComplete</w:t>
      </w:r>
      <w:r w:rsidRPr="4EB3459A" w:rsidR="7EA52C35">
        <w:rPr>
          <w:rFonts w:ascii="Arial" w:hAnsi="Arial" w:eastAsia="Arial" w:cs="Arial"/>
          <w:color w:val="20124D"/>
        </w:rPr>
        <w:t xml:space="preserve"> GL Scotland</w:t>
      </w:r>
    </w:p>
    <w:p xmlns:wp14="http://schemas.microsoft.com/office/word/2010/wordml" w:rsidRDefault="00000000" w14:paraId="00000026"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Any children with medical needs such as asthma, epilepsy, or allergies</w:t>
      </w:r>
    </w:p>
    <w:p xmlns:wp14="http://schemas.microsoft.com/office/word/2010/wordml" w:rsidRDefault="00000000" w14:paraId="00000027" wp14:textId="77777777">
      <w:pPr>
        <w:widowControl w:val="0"/>
        <w:numPr>
          <w:ilvl w:val="0"/>
          <w:numId w:val="2"/>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Emergency contact numbers for parents</w:t>
      </w:r>
    </w:p>
    <w:p xmlns:wp14="http://schemas.microsoft.com/office/word/2010/wordml" w:rsidRDefault="00000000" w14:paraId="00000028" wp14:textId="3095A9D1">
      <w:pPr>
        <w:widowControl w:val="0"/>
        <w:spacing w:before="240" w:after="240" w:line="239" w:lineRule="auto"/>
        <w:rPr>
          <w:rFonts w:ascii="Arial" w:hAnsi="Arial" w:eastAsia="Arial" w:cs="Arial"/>
          <w:color w:val="20124d"/>
          <w:rtl w:val="0"/>
        </w:rPr>
      </w:pPr>
      <w:r w:rsidRPr="4EB3459A" w:rsidR="4EB3459A">
        <w:rPr>
          <w:rFonts w:ascii="Arial" w:hAnsi="Arial" w:eastAsia="Arial" w:cs="Arial"/>
          <w:color w:val="20124D"/>
        </w:rPr>
        <w:t>Any venue</w:t>
      </w:r>
      <w:r>
        <w:noBreakHyphen/>
      </w:r>
      <w:r w:rsidRPr="4EB3459A" w:rsidR="4EB3459A">
        <w:rPr>
          <w:rFonts w:ascii="Arial" w:hAnsi="Arial" w:eastAsia="Arial" w:cs="Arial"/>
          <w:color w:val="20124D"/>
        </w:rPr>
        <w:t>related hazards are reported to the D</w:t>
      </w:r>
      <w:r w:rsidRPr="4EB3459A" w:rsidR="5CA54520">
        <w:rPr>
          <w:rFonts w:ascii="Arial" w:hAnsi="Arial" w:eastAsia="Arial" w:cs="Arial"/>
          <w:color w:val="20124D"/>
        </w:rPr>
        <w:t>irector/s</w:t>
      </w:r>
      <w:r w:rsidRPr="4EB3459A" w:rsidR="4EB3459A">
        <w:rPr>
          <w:rFonts w:ascii="Arial" w:hAnsi="Arial" w:eastAsia="Arial" w:cs="Arial"/>
          <w:color w:val="20124D"/>
        </w:rPr>
        <w:t>,</w:t>
      </w:r>
      <w:r w:rsidRPr="4EB3459A" w:rsidR="4EB3459A">
        <w:rPr>
          <w:rFonts w:ascii="Arial" w:hAnsi="Arial" w:eastAsia="Arial" w:cs="Arial"/>
          <w:color w:val="20124D"/>
        </w:rPr>
        <w:t xml:space="preserve"> who communicates with the school or venue to resolve them.</w:t>
      </w:r>
    </w:p>
    <w:p xmlns:wp14="http://schemas.microsoft.com/office/word/2010/wordml" w:rsidRDefault="00000000" w14:paraId="00000029"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he3jztm40vh3" w:colFirst="0" w:colLast="0" w:id="7"/>
      <w:bookmarkEnd w:id="7"/>
      <w:r>
        <w:rPr>
          <w:rFonts w:ascii="Arial" w:hAnsi="Arial" w:eastAsia="Arial" w:cs="Arial"/>
          <w:color w:val="20124d"/>
          <w:sz w:val="22"/>
          <w:szCs w:val="22"/>
          <w:rtl w:val="0"/>
        </w:rPr>
        <w:t xml:space="preserve">Related Policies</w:t>
      </w:r>
    </w:p>
    <w:p xmlns:wp14="http://schemas.microsoft.com/office/word/2010/wordml" w:rsidRDefault="00000000" w14:paraId="0000002A"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Staff must follow the company’s:</w:t>
      </w:r>
    </w:p>
    <w:p xmlns:wp14="http://schemas.microsoft.com/office/word/2010/wordml" w:rsidRDefault="00000000" w14:paraId="0000002B" wp14:textId="77777777">
      <w:pPr>
        <w:widowControl w:val="0"/>
        <w:numPr>
          <w:ilvl w:val="0"/>
          <w:numId w:val="4"/>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Food Safety Policy</w:t>
      </w:r>
    </w:p>
    <w:p xmlns:wp14="http://schemas.microsoft.com/office/word/2010/wordml" w:rsidRDefault="00000000" w14:paraId="0000002C" wp14:textId="77777777">
      <w:pPr>
        <w:widowControl w:val="0"/>
        <w:numPr>
          <w:ilvl w:val="0"/>
          <w:numId w:val="4"/>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Environmental Policy</w:t>
      </w:r>
    </w:p>
    <w:p xmlns:wp14="http://schemas.microsoft.com/office/word/2010/wordml" w:rsidRDefault="00000000" w14:paraId="0000002D" wp14:textId="77777777">
      <w:pPr>
        <w:pStyle w:val="Heading2"/>
        <w:keepNext w:val="0"/>
        <w:keepLines w:val="0"/>
        <w:widowControl w:val="0"/>
        <w:spacing w:line="239" w:lineRule="auto"/>
        <w:ind w:left="0" w:firstLine="0"/>
        <w:rPr>
          <w:rFonts w:ascii="Arial" w:hAnsi="Arial" w:eastAsia="Arial" w:cs="Arial"/>
          <w:color w:val="20124d"/>
          <w:sz w:val="22"/>
          <w:szCs w:val="22"/>
        </w:rPr>
      </w:pPr>
      <w:bookmarkStart w:name="_jbc2k4bpceou" w:colFirst="0" w:colLast="0" w:id="8"/>
      <w:bookmarkEnd w:id="8"/>
      <w:r>
        <w:rPr>
          <w:rFonts w:ascii="Arial" w:hAnsi="Arial" w:eastAsia="Arial" w:cs="Arial"/>
          <w:color w:val="20124d"/>
          <w:sz w:val="22"/>
          <w:szCs w:val="22"/>
          <w:rtl w:val="0"/>
        </w:rPr>
        <w:t xml:space="preserve">Monitoring and Review</w:t>
      </w:r>
    </w:p>
    <w:p xmlns:wp14="http://schemas.microsoft.com/office/word/2010/wordml" w:rsidRDefault="00000000" w14:paraId="0000002E" wp14:textId="77777777">
      <w:pPr>
        <w:widowControl w:val="0"/>
        <w:spacing w:before="240" w:after="240" w:line="239" w:lineRule="auto"/>
        <w:rPr>
          <w:rFonts w:ascii="Arial" w:hAnsi="Arial" w:eastAsia="Arial" w:cs="Arial"/>
          <w:color w:val="20124d"/>
          <w:vertAlign w:val="baseline"/>
        </w:rPr>
      </w:pPr>
      <w:r>
        <w:rPr>
          <w:rFonts w:ascii="Arial" w:hAnsi="Arial" w:eastAsia="Arial" w:cs="Arial"/>
          <w:color w:val="20124d"/>
          <w:rtl w:val="0"/>
        </w:rPr>
        <w:t xml:space="preserve">This policy is reviewed annually or sooner if required to ensure compliance with legislation and best practice.</w:t>
      </w:r>
      <w:r>
        <w:rPr>
          <w:rtl w:val="0"/>
        </w:rPr>
      </w:r>
    </w:p>
    <w:p xmlns:wp14="http://schemas.microsoft.com/office/word/2010/wordml" w:rsidRDefault="00000000" w14:paraId="0000002F" wp14:textId="77777777">
      <w:pPr>
        <w:pageBreakBefore w:val="0"/>
        <w:widowControl w:val="0"/>
        <w:spacing w:after="0" w:line="239" w:lineRule="auto"/>
        <w:rPr>
          <w:rFonts w:ascii="Arial" w:hAnsi="Arial" w:eastAsia="Arial" w:cs="Arial"/>
          <w:color w:val="20124d"/>
          <w:vertAlign w:val="baseline"/>
        </w:rPr>
      </w:pPr>
      <w:r>
        <w:rPr>
          <w:rtl w:val="0"/>
        </w:rPr>
      </w:r>
    </w:p>
    <w:p xmlns:wp14="http://schemas.microsoft.com/office/word/2010/wordml" w:rsidRDefault="00000000" w14:paraId="00000030" wp14:textId="1E5E6BFE">
      <w:pPr>
        <w:pageBreakBefore w:val="0"/>
        <w:widowControl w:val="0"/>
        <w:spacing w:after="0" w:line="239" w:lineRule="auto"/>
        <w:rPr>
          <w:rFonts w:ascii="Arial" w:hAnsi="Arial" w:eastAsia="Arial" w:cs="Arial"/>
          <w:b w:val="0"/>
          <w:bCs w:val="0"/>
          <w:color w:val="20124d"/>
          <w:vertAlign w:val="baseline"/>
        </w:rPr>
      </w:pPr>
      <w:r w:rsidR="4EB3459A">
        <w:rPr>
          <w:rFonts w:ascii="Arial" w:hAnsi="Arial" w:eastAsia="Arial" w:cs="Arial"/>
          <w:b w:val="1"/>
          <w:bCs w:val="1"/>
          <w:color w:val="20124d"/>
          <w:vertAlign w:val="baseline"/>
        </w:rPr>
        <w:t xml:space="preserve">LAST REVIEWED: </w:t>
      </w:r>
      <w:r w:rsidRPr="4EB3459A" w:rsidR="698B0C16">
        <w:rPr>
          <w:rFonts w:ascii="Arial" w:hAnsi="Arial" w:eastAsia="Arial" w:cs="Arial"/>
          <w:b w:val="1"/>
          <w:bCs w:val="1"/>
          <w:color w:val="20124D"/>
          <w:vertAlign w:val="baseline"/>
        </w:rPr>
        <w:t>May</w:t>
      </w:r>
      <w:r w:rsidRPr="4EB3459A" w:rsidR="4EB3459A">
        <w:rPr>
          <w:rFonts w:ascii="Arial" w:hAnsi="Arial" w:eastAsia="Arial" w:cs="Arial"/>
          <w:b w:val="1"/>
          <w:bCs w:val="1"/>
          <w:color w:val="20124D"/>
        </w:rPr>
        <w:t xml:space="preserve"> 2026</w:t>
      </w:r>
      <w:r>
        <w:rPr>
          <w:rtl w:val="0"/>
        </w:rPr>
      </w:r>
    </w:p>
    <w:p xmlns:wp14="http://schemas.microsoft.com/office/word/2010/wordml" w:rsidRDefault="00000000" w14:paraId="00000031" wp14:textId="24C4F7A7">
      <w:pPr>
        <w:pageBreakBefore w:val="0"/>
        <w:widowControl w:val="0"/>
        <w:spacing w:after="0" w:line="239" w:lineRule="auto"/>
        <w:rPr>
          <w:rFonts w:ascii="Arial" w:hAnsi="Arial" w:eastAsia="Arial" w:cs="Arial"/>
          <w:b w:val="0"/>
          <w:bCs w:val="0"/>
          <w:color w:val="20124d"/>
          <w:vertAlign w:val="baseline"/>
        </w:rPr>
      </w:pPr>
      <w:r w:rsidR="4EB3459A">
        <w:rPr>
          <w:rFonts w:ascii="Arial" w:hAnsi="Arial" w:eastAsia="Arial" w:cs="Arial"/>
          <w:b w:val="1"/>
          <w:bCs w:val="1"/>
          <w:color w:val="20124d"/>
          <w:vertAlign w:val="baseline"/>
        </w:rPr>
        <w:t xml:space="preserve">NEXT REVIEW DATE: </w:t>
      </w:r>
      <w:r w:rsidRPr="4EB3459A" w:rsidR="744BE15E">
        <w:rPr>
          <w:rFonts w:ascii="Arial" w:hAnsi="Arial" w:eastAsia="Arial" w:cs="Arial"/>
          <w:b w:val="1"/>
          <w:bCs w:val="1"/>
          <w:color w:val="20124D"/>
          <w:vertAlign w:val="baseline"/>
        </w:rPr>
        <w:t>Ma</w:t>
      </w:r>
      <w:r w:rsidRPr="4EB3459A" w:rsidR="4EB3459A">
        <w:rPr>
          <w:rFonts w:ascii="Arial" w:hAnsi="Arial" w:eastAsia="Arial" w:cs="Arial"/>
          <w:b w:val="1"/>
          <w:bCs w:val="1"/>
          <w:color w:val="20124D"/>
          <w:vertAlign w:val="baseline"/>
        </w:rPr>
        <w:t>y</w:t>
      </w:r>
      <w:r w:rsidRPr="4EB3459A" w:rsidR="4EB3459A">
        <w:rPr>
          <w:rFonts w:ascii="Arial" w:hAnsi="Arial" w:eastAsia="Arial" w:cs="Arial"/>
          <w:b w:val="1"/>
          <w:bCs w:val="1"/>
          <w:color w:val="20124D"/>
          <w:vertAlign w:val="baseline"/>
        </w:rPr>
        <w:t xml:space="preserve"> 202</w:t>
      </w:r>
      <w:r w:rsidRPr="4EB3459A" w:rsidR="4EB3459A">
        <w:rPr>
          <w:rFonts w:ascii="Arial" w:hAnsi="Arial" w:eastAsia="Arial" w:cs="Arial"/>
          <w:b w:val="1"/>
          <w:bCs w:val="1"/>
          <w:color w:val="20124D"/>
        </w:rPr>
        <w:t>7</w:t>
      </w:r>
      <w:r>
        <w:rPr>
          <w:rtl w:val="0"/>
        </w:rPr>
      </w:r>
    </w:p>
    <w:sectPr>
      <w:headerReference w:type="default" r:id="rId7"/>
      <w:pgSz w:w="11900" w:h="16838"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w:subsetted="0" r:id="rId1"/>
    <w:embedBold w:fontKey="{00000000-0000-0000-0000-000000000000}" w:subsetted="0" r:id="rId2"/>
  </w:font>
</w:font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200" w:line="276"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cfa080"/>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750f5a3"/>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cb9f976"/>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8b09478"/>
  </w:abstractNum>
  <w:abstractNum w:abstractNumId="5">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nsid w:val="806277c"/>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3A4AEB5"/>
  <w15:docId w15:val="{8B590FAD-9ABC-49EA-9735-170C3561DAA6}"/>
  <w:rsids>
    <w:rsidRoot w:val="00000000"/>
    <w:rsid w:val="00000000"/>
    <w:rsid w:val="036581DB"/>
    <w:rsid w:val="0D04E88D"/>
    <w:rsid w:val="11485001"/>
    <w:rsid w:val="1CD479C6"/>
    <w:rsid w:val="1E483EB1"/>
    <w:rsid w:val="23629C2E"/>
    <w:rsid w:val="2E2605C7"/>
    <w:rsid w:val="2EF7FE60"/>
    <w:rsid w:val="2EF7FE60"/>
    <w:rsid w:val="3122AD92"/>
    <w:rsid w:val="35387614"/>
    <w:rsid w:val="3E86D1AE"/>
    <w:rsid w:val="3F559E80"/>
    <w:rsid w:val="467DCC89"/>
    <w:rsid w:val="478E6746"/>
    <w:rsid w:val="4EB3459A"/>
    <w:rsid w:val="531C4358"/>
    <w:rsid w:val="531C4358"/>
    <w:rsid w:val="5CA54520"/>
    <w:rsid w:val="698B0C16"/>
    <w:rsid w:val="6D21362C"/>
    <w:rsid w:val="744BE15E"/>
    <w:rsid w:val="7E723228"/>
    <w:rsid w:val="7EA52C3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US"/>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header" Target="header1.xml" Id="rId7" /><Relationship Type="http://schemas.openxmlformats.org/officeDocument/2006/relationships/image" Target="/media/image.png" Id="rId332277688" /></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